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81BCF" w14:textId="3F919964" w:rsidR="00A668D9" w:rsidRPr="00960258" w:rsidRDefault="00A668D9" w:rsidP="67EA400D">
      <w:pPr>
        <w:jc w:val="center"/>
        <w:rPr>
          <w:rFonts w:ascii="Cambria" w:hAnsi="Cambria"/>
          <w:sz w:val="36"/>
          <w:szCs w:val="36"/>
        </w:rPr>
      </w:pPr>
    </w:p>
    <w:p w14:paraId="3665EC09" w14:textId="7F1CE00B" w:rsidR="0077588B" w:rsidRPr="00960258" w:rsidRDefault="0077588B" w:rsidP="004A0D45">
      <w:pPr>
        <w:rPr>
          <w:rFonts w:ascii="Cambria" w:hAnsi="Cambria" w:cstheme="minorHAnsi"/>
        </w:rPr>
      </w:pPr>
    </w:p>
    <w:p w14:paraId="11CC10D7" w14:textId="0FFD922E" w:rsidR="0077588B" w:rsidRPr="006579A7" w:rsidRDefault="0077588B" w:rsidP="0077588B">
      <w:pPr>
        <w:jc w:val="center"/>
        <w:rPr>
          <w:rFonts w:ascii="Cambria" w:hAnsi="Cambria" w:cstheme="minorHAnsi"/>
          <w:b/>
          <w:bCs/>
          <w:color w:val="833C0B" w:themeColor="accent2" w:themeShade="80"/>
          <w:sz w:val="36"/>
          <w:szCs w:val="36"/>
        </w:rPr>
      </w:pPr>
      <w:r w:rsidRPr="006579A7">
        <w:rPr>
          <w:rFonts w:ascii="Cambria" w:hAnsi="Cambria" w:cstheme="minorHAnsi"/>
          <w:b/>
          <w:bCs/>
          <w:color w:val="833C0B" w:themeColor="accent2" w:themeShade="80"/>
          <w:sz w:val="36"/>
          <w:szCs w:val="36"/>
        </w:rPr>
        <w:t>Finance Committee Meeting</w:t>
      </w:r>
    </w:p>
    <w:p w14:paraId="63DFF326" w14:textId="693583A4" w:rsidR="0077588B" w:rsidRPr="006579A7" w:rsidRDefault="00CD464E" w:rsidP="6A514EDB">
      <w:pPr>
        <w:pBdr>
          <w:bottom w:val="single" w:sz="4" w:space="1" w:color="000000"/>
        </w:pBdr>
        <w:jc w:val="center"/>
        <w:rPr>
          <w:rFonts w:ascii="Cambria" w:hAnsi="Cambria"/>
          <w:b/>
          <w:bCs/>
          <w:color w:val="833C0B" w:themeColor="accent2" w:themeShade="80"/>
          <w:sz w:val="36"/>
          <w:szCs w:val="36"/>
        </w:rPr>
      </w:pPr>
      <w:r>
        <w:rPr>
          <w:rFonts w:ascii="Cambria" w:hAnsi="Cambria"/>
          <w:b/>
          <w:bCs/>
          <w:color w:val="833C0B" w:themeColor="accent2" w:themeShade="80"/>
          <w:sz w:val="36"/>
          <w:szCs w:val="36"/>
        </w:rPr>
        <w:t>February 15</w:t>
      </w:r>
      <w:r w:rsidR="009F4863" w:rsidRPr="006579A7">
        <w:rPr>
          <w:rFonts w:ascii="Cambria" w:hAnsi="Cambria"/>
          <w:b/>
          <w:bCs/>
          <w:color w:val="833C0B" w:themeColor="accent2" w:themeShade="80"/>
          <w:sz w:val="36"/>
          <w:szCs w:val="36"/>
        </w:rPr>
        <w:t>, 202</w:t>
      </w:r>
      <w:r w:rsidR="00BD1EFE">
        <w:rPr>
          <w:rFonts w:ascii="Cambria" w:hAnsi="Cambria"/>
          <w:b/>
          <w:bCs/>
          <w:color w:val="833C0B" w:themeColor="accent2" w:themeShade="80"/>
          <w:sz w:val="36"/>
          <w:szCs w:val="36"/>
        </w:rPr>
        <w:t>4</w:t>
      </w:r>
    </w:p>
    <w:p w14:paraId="3FDDDF12" w14:textId="4D4BB43E" w:rsidR="0077588B" w:rsidRPr="007E3DD1" w:rsidRDefault="00DE78D9" w:rsidP="0077588B">
      <w:pPr>
        <w:pBdr>
          <w:bottom w:val="single" w:sz="4" w:space="1" w:color="auto"/>
        </w:pBdr>
        <w:jc w:val="center"/>
        <w:rPr>
          <w:rFonts w:ascii="Cambria" w:hAnsi="Cambria" w:cstheme="minorHAnsi"/>
          <w:b/>
          <w:bCs/>
          <w:color w:val="806000" w:themeColor="accent4" w:themeShade="80"/>
        </w:rPr>
      </w:pPr>
      <w:r w:rsidRPr="007E3DD1">
        <w:rPr>
          <w:rFonts w:ascii="Cambria" w:hAnsi="Cambria"/>
          <w:b/>
          <w:bCs/>
          <w:color w:val="806000" w:themeColor="accent4" w:themeShade="80"/>
        </w:rPr>
        <w:t>10:00</w:t>
      </w:r>
      <w:r w:rsidR="0077588B" w:rsidRPr="007E3DD1">
        <w:rPr>
          <w:rFonts w:ascii="Cambria" w:hAnsi="Cambria"/>
          <w:b/>
          <w:bCs/>
          <w:color w:val="806000" w:themeColor="accent4" w:themeShade="80"/>
        </w:rPr>
        <w:t xml:space="preserve"> am </w:t>
      </w:r>
    </w:p>
    <w:p w14:paraId="230FB6FD" w14:textId="653A6883" w:rsidR="2F5E1FB9" w:rsidRPr="007E3DD1" w:rsidRDefault="2F5E1FB9" w:rsidP="2F5E1FB9">
      <w:pPr>
        <w:spacing w:line="259" w:lineRule="auto"/>
        <w:rPr>
          <w:rFonts w:ascii="Calibri" w:eastAsia="Calibri" w:hAnsi="Calibri" w:cs="Calibri"/>
          <w:color w:val="BF8F00" w:themeColor="accent4" w:themeShade="BF"/>
        </w:rPr>
      </w:pPr>
    </w:p>
    <w:p w14:paraId="083E8D91" w14:textId="2C6CA4C7" w:rsidR="00B42F00" w:rsidRPr="006579A7" w:rsidRDefault="00077A50" w:rsidP="00077A50">
      <w:pPr>
        <w:spacing w:line="259" w:lineRule="auto"/>
        <w:jc w:val="center"/>
        <w:rPr>
          <w:rFonts w:ascii="Cambria" w:eastAsia="Cambria" w:hAnsi="Cambria" w:cs="Cambria"/>
          <w:b/>
          <w:bCs/>
          <w:color w:val="833C0B" w:themeColor="accent2" w:themeShade="80"/>
          <w:sz w:val="32"/>
          <w:szCs w:val="32"/>
        </w:rPr>
      </w:pPr>
      <w:r w:rsidRPr="006579A7">
        <w:rPr>
          <w:rFonts w:ascii="Cambria" w:eastAsia="Cambria" w:hAnsi="Cambria" w:cs="Cambria"/>
          <w:b/>
          <w:bCs/>
          <w:color w:val="833C0B" w:themeColor="accent2" w:themeShade="80"/>
          <w:sz w:val="32"/>
          <w:szCs w:val="32"/>
        </w:rPr>
        <w:t>PUBLIC MEETING NOTICE</w:t>
      </w:r>
    </w:p>
    <w:p w14:paraId="75B1BAFB" w14:textId="77777777" w:rsidR="00CD1AD5" w:rsidRDefault="00CD1AD5" w:rsidP="2F5E1FB9">
      <w:pPr>
        <w:spacing w:line="259" w:lineRule="auto"/>
        <w:rPr>
          <w:rFonts w:ascii="Cambria" w:eastAsia="Cambria" w:hAnsi="Cambria" w:cs="Cambria"/>
        </w:rPr>
      </w:pPr>
    </w:p>
    <w:p w14:paraId="6E88848B" w14:textId="77777777" w:rsidR="00B42F00" w:rsidRDefault="00B42F00" w:rsidP="2F5E1FB9">
      <w:pPr>
        <w:spacing w:line="259" w:lineRule="auto"/>
        <w:rPr>
          <w:rFonts w:ascii="Cambria" w:eastAsia="Cambria" w:hAnsi="Cambria" w:cs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DE78D9" w14:paraId="2368F89F" w14:textId="77777777" w:rsidTr="6A514EDB">
        <w:tc>
          <w:tcPr>
            <w:tcW w:w="4225" w:type="dxa"/>
          </w:tcPr>
          <w:p w14:paraId="5EEEE407" w14:textId="77777777" w:rsidR="00DE78D9" w:rsidRPr="007E3DD1" w:rsidRDefault="00DA199C" w:rsidP="004A0D45">
            <w:pPr>
              <w:rPr>
                <w:rFonts w:ascii="Cambria" w:hAnsi="Cambria" w:cstheme="minorHAnsi"/>
                <w:b/>
                <w:bCs/>
                <w:color w:val="806000" w:themeColor="accent4" w:themeShade="80"/>
                <w:u w:val="single"/>
              </w:rPr>
            </w:pPr>
            <w:r w:rsidRPr="007E3DD1">
              <w:rPr>
                <w:rFonts w:ascii="Cambria" w:hAnsi="Cambria" w:cstheme="minorHAnsi"/>
                <w:b/>
                <w:bCs/>
                <w:color w:val="806000" w:themeColor="accent4" w:themeShade="80"/>
                <w:u w:val="single"/>
              </w:rPr>
              <w:t>In-Person Meeting Details</w:t>
            </w:r>
          </w:p>
          <w:p w14:paraId="03311347" w14:textId="77777777" w:rsidR="00DA199C" w:rsidRDefault="00DA199C" w:rsidP="004A0D45">
            <w:pPr>
              <w:rPr>
                <w:rFonts w:ascii="Cambria" w:hAnsi="Cambria" w:cstheme="minorHAnsi"/>
                <w:b/>
                <w:bCs/>
                <w:u w:val="single"/>
              </w:rPr>
            </w:pPr>
          </w:p>
          <w:p w14:paraId="08109F63" w14:textId="77777777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The Biome School Annex</w:t>
            </w:r>
          </w:p>
          <w:p w14:paraId="4FEB1203" w14:textId="77777777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 xml:space="preserve">4471 Olive St. </w:t>
            </w:r>
          </w:p>
          <w:p w14:paraId="2910EE22" w14:textId="77777777" w:rsidR="00DA199C" w:rsidRDefault="00DA199C" w:rsidP="004A0D45">
            <w:pPr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St. Louis, MO  63108</w:t>
            </w:r>
          </w:p>
          <w:p w14:paraId="65C8E80C" w14:textId="77777777" w:rsidR="00DA199C" w:rsidRDefault="00DA199C" w:rsidP="004A0D45">
            <w:pPr>
              <w:rPr>
                <w:rFonts w:ascii="Cambria" w:hAnsi="Cambria" w:cstheme="minorHAnsi"/>
              </w:rPr>
            </w:pPr>
          </w:p>
          <w:p w14:paraId="23701FCC" w14:textId="04FA359F" w:rsidR="00DA199C" w:rsidRPr="00DA199C" w:rsidRDefault="00DA199C" w:rsidP="004A0D45">
            <w:pPr>
              <w:rPr>
                <w:rFonts w:ascii="Cambria" w:hAnsi="Cambria" w:cstheme="minorHAnsi"/>
              </w:rPr>
            </w:pPr>
          </w:p>
        </w:tc>
        <w:tc>
          <w:tcPr>
            <w:tcW w:w="5125" w:type="dxa"/>
          </w:tcPr>
          <w:p w14:paraId="519C29CE" w14:textId="569AC7C3" w:rsidR="00DE78D9" w:rsidRPr="007E3DD1" w:rsidRDefault="00DE78D9" w:rsidP="00DE78D9">
            <w:pPr>
              <w:spacing w:line="360" w:lineRule="auto"/>
              <w:rPr>
                <w:rFonts w:ascii="Cambria" w:hAnsi="Cambria"/>
                <w:b/>
                <w:color w:val="806000" w:themeColor="accent4" w:themeShade="80"/>
                <w:u w:val="single"/>
              </w:rPr>
            </w:pPr>
            <w:r w:rsidRPr="007E3DD1">
              <w:rPr>
                <w:rFonts w:ascii="Cambria" w:hAnsi="Cambria"/>
                <w:b/>
                <w:color w:val="806000" w:themeColor="accent4" w:themeShade="80"/>
                <w:u w:val="single"/>
              </w:rPr>
              <w:t>Zoom Meeting Details</w:t>
            </w:r>
          </w:p>
          <w:p w14:paraId="4F2F6C97" w14:textId="2D463386" w:rsidR="008548CC" w:rsidRDefault="00000000" w:rsidP="008548CC">
            <w:pPr>
              <w:spacing w:line="36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hyperlink r:id="rId10" w:history="1"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CL</w:t>
              </w:r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I</w:t>
              </w:r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C</w:t>
              </w:r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K</w:t>
              </w:r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 xml:space="preserve"> </w:t>
              </w:r>
              <w:r w:rsidR="008548CC" w:rsidRPr="008548CC">
                <w:rPr>
                  <w:rStyle w:val="Hyperlink"/>
                  <w:rFonts w:ascii="Calibri" w:hAnsi="Calibri" w:cs="Calibri"/>
                  <w:shd w:val="clear" w:color="auto" w:fill="FFFFFF"/>
                </w:rPr>
                <w:t>TO CONNECT</w:t>
              </w:r>
            </w:hyperlink>
          </w:p>
          <w:p w14:paraId="10C29AC1" w14:textId="77777777" w:rsidR="00807E72" w:rsidRDefault="00807E72" w:rsidP="00807E7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Meeting ID: 898 9581 4022</w:t>
            </w:r>
          </w:p>
          <w:p w14:paraId="14B787A0" w14:textId="77777777" w:rsidR="00807E72" w:rsidRDefault="00807E72" w:rsidP="00807E72">
            <w:pPr>
              <w:rPr>
                <w:rFonts w:ascii="Aptos" w:hAnsi="Aptos"/>
                <w:color w:val="000000"/>
              </w:rPr>
            </w:pPr>
            <w:r>
              <w:rPr>
                <w:rFonts w:ascii="Aptos" w:hAnsi="Aptos"/>
                <w:color w:val="000000"/>
              </w:rPr>
              <w:t>Passcode: tpu27H</w:t>
            </w:r>
          </w:p>
          <w:p w14:paraId="1F80988C" w14:textId="731FF234" w:rsidR="00DE78D9" w:rsidRDefault="00DE78D9" w:rsidP="008548CC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mbria" w:hAnsi="Cambria" w:cstheme="minorHAnsi"/>
              </w:rPr>
            </w:pPr>
          </w:p>
        </w:tc>
      </w:tr>
    </w:tbl>
    <w:p w14:paraId="05A76667" w14:textId="77777777" w:rsidR="00B42F00" w:rsidRDefault="00B42F00" w:rsidP="67EA400D">
      <w:pPr>
        <w:shd w:val="clear" w:color="auto" w:fill="FFFFFF" w:themeFill="background1"/>
        <w:rPr>
          <w:rFonts w:ascii="Calibri" w:hAnsi="Calibri" w:cs="Calibri"/>
          <w:color w:val="323130"/>
          <w:sz w:val="22"/>
          <w:szCs w:val="22"/>
        </w:rPr>
      </w:pPr>
    </w:p>
    <w:p w14:paraId="70053543" w14:textId="77777777" w:rsidR="00222888" w:rsidRPr="007E3DD1" w:rsidRDefault="00222888" w:rsidP="00222888">
      <w:pPr>
        <w:spacing w:line="360" w:lineRule="auto"/>
        <w:rPr>
          <w:rFonts w:ascii="Cambria" w:hAnsi="Cambria"/>
          <w:b/>
          <w:bCs/>
          <w:color w:val="806000" w:themeColor="accent4" w:themeShade="80"/>
          <w:u w:val="single"/>
        </w:rPr>
      </w:pPr>
      <w:r w:rsidRPr="007E3DD1">
        <w:rPr>
          <w:rFonts w:ascii="Cambria" w:hAnsi="Cambria"/>
          <w:b/>
          <w:bCs/>
          <w:color w:val="806000" w:themeColor="accent4" w:themeShade="80"/>
          <w:u w:val="single"/>
        </w:rPr>
        <w:t>Agenda</w:t>
      </w:r>
    </w:p>
    <w:p w14:paraId="5E3CCE59" w14:textId="2A2786C0" w:rsidR="007328B7" w:rsidRDefault="007328B7" w:rsidP="00222888">
      <w:pPr>
        <w:pStyle w:val="ListParagraph"/>
        <w:numPr>
          <w:ilvl w:val="0"/>
          <w:numId w:val="12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Approve Minutes</w:t>
      </w:r>
      <w:r w:rsidR="00077A50">
        <w:rPr>
          <w:rFonts w:ascii="Cambria" w:hAnsi="Cambria"/>
        </w:rPr>
        <w:t xml:space="preserve">: </w:t>
      </w:r>
      <w:r w:rsidR="00CD464E">
        <w:rPr>
          <w:rFonts w:ascii="Cambria" w:hAnsi="Cambria"/>
        </w:rPr>
        <w:t>January 18</w:t>
      </w:r>
      <w:r w:rsidR="000D76F3">
        <w:rPr>
          <w:rFonts w:ascii="Cambria" w:hAnsi="Cambria"/>
        </w:rPr>
        <w:t>, 202</w:t>
      </w:r>
      <w:r w:rsidR="00CD464E">
        <w:rPr>
          <w:rFonts w:ascii="Cambria" w:hAnsi="Cambria"/>
        </w:rPr>
        <w:t>4</w:t>
      </w:r>
    </w:p>
    <w:p w14:paraId="22D2ED2A" w14:textId="6AD7996A" w:rsidR="006579A7" w:rsidRDefault="00CD464E" w:rsidP="00222888">
      <w:pPr>
        <w:pStyle w:val="ListParagraph"/>
        <w:numPr>
          <w:ilvl w:val="0"/>
          <w:numId w:val="12"/>
        </w:numPr>
        <w:spacing w:line="259" w:lineRule="auto"/>
        <w:rPr>
          <w:rFonts w:ascii="Cambria" w:hAnsi="Cambria"/>
        </w:rPr>
      </w:pPr>
      <w:r>
        <w:rPr>
          <w:rFonts w:ascii="Cambria" w:hAnsi="Cambria"/>
        </w:rPr>
        <w:t>Review</w:t>
      </w:r>
      <w:r w:rsidR="000D76F3">
        <w:rPr>
          <w:rFonts w:ascii="Cambria" w:hAnsi="Cambria"/>
        </w:rPr>
        <w:t xml:space="preserve"> </w:t>
      </w:r>
      <w:r>
        <w:rPr>
          <w:rFonts w:ascii="Cambria" w:hAnsi="Cambria"/>
        </w:rPr>
        <w:t>January 2024 Financial Statement</w:t>
      </w:r>
    </w:p>
    <w:p w14:paraId="0F8053AB" w14:textId="463E9EF3" w:rsidR="000D76F3" w:rsidRPr="00CD464E" w:rsidRDefault="00CD464E" w:rsidP="00CD464E">
      <w:pPr>
        <w:numPr>
          <w:ilvl w:val="0"/>
          <w:numId w:val="12"/>
        </w:numPr>
        <w:spacing w:before="100" w:beforeAutospacing="1" w:after="100" w:afterAutospacing="1"/>
        <w:rPr>
          <w:rFonts w:ascii="Aptos" w:eastAsia="Times New Roman" w:hAnsi="Aptos" w:cs="Calibri"/>
          <w:color w:val="000000"/>
        </w:rPr>
      </w:pPr>
      <w:r w:rsidRPr="00CD464E">
        <w:rPr>
          <w:rFonts w:ascii="Aptos" w:eastAsia="Times New Roman" w:hAnsi="Aptos" w:cs="Calibri"/>
          <w:color w:val="000000"/>
        </w:rPr>
        <w:t>Review and Approve FY23-24 Revised Budget Projection</w:t>
      </w:r>
      <w:r>
        <w:rPr>
          <w:rFonts w:ascii="Aptos" w:eastAsia="Times New Roman" w:hAnsi="Aptos" w:cs="Calibri"/>
          <w:color w:val="000000"/>
        </w:rPr>
        <w:t>s</w:t>
      </w:r>
    </w:p>
    <w:p w14:paraId="2621ED75" w14:textId="628585FE" w:rsidR="00222888" w:rsidRPr="007E3DD1" w:rsidRDefault="001A37B2" w:rsidP="67EA400D">
      <w:pPr>
        <w:shd w:val="clear" w:color="auto" w:fill="FFFFFF" w:themeFill="background1"/>
        <w:rPr>
          <w:rFonts w:ascii="Calibri" w:hAnsi="Calibri" w:cs="Calibri"/>
          <w:b/>
          <w:bCs/>
          <w:color w:val="806000" w:themeColor="accent4" w:themeShade="80"/>
          <w:u w:val="single"/>
        </w:rPr>
      </w:pPr>
      <w:r w:rsidRPr="007E3DD1"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  <w:t>Contact information:</w:t>
      </w:r>
    </w:p>
    <w:p w14:paraId="67E7D6B6" w14:textId="44844511" w:rsidR="0077588B" w:rsidRDefault="0077588B" w:rsidP="004A0D45">
      <w:pPr>
        <w:rPr>
          <w:rFonts w:ascii="Cambria" w:eastAsia="Times New Roman" w:hAnsi="Cambria" w:cstheme="minorHAnsi"/>
        </w:rPr>
      </w:pPr>
    </w:p>
    <w:p w14:paraId="6A6DA066" w14:textId="77777777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Tim Houghton, Committee Chair</w:t>
      </w:r>
    </w:p>
    <w:p w14:paraId="04ED4B98" w14:textId="71D4FE11" w:rsidR="001A37B2" w:rsidRPr="001A37B2" w:rsidRDefault="00000000" w:rsidP="004A0D45">
      <w:pPr>
        <w:rPr>
          <w:rFonts w:ascii="Arial" w:hAnsi="Arial" w:cs="Arial"/>
          <w:shd w:val="clear" w:color="auto" w:fill="FAF9F8"/>
        </w:rPr>
      </w:pPr>
      <w:hyperlink r:id="rId11" w:history="1">
        <w:r w:rsidR="001A37B2" w:rsidRPr="001A37B2">
          <w:rPr>
            <w:rStyle w:val="Hyperlink"/>
            <w:rFonts w:ascii="Arial" w:hAnsi="Arial" w:cs="Arial"/>
            <w:shd w:val="clear" w:color="auto" w:fill="FAF9F8"/>
          </w:rPr>
          <w:t>houghton@charter.net</w:t>
        </w:r>
      </w:hyperlink>
    </w:p>
    <w:p w14:paraId="215A6389" w14:textId="1323B53C" w:rsid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314-221-2107</w:t>
      </w:r>
    </w:p>
    <w:p w14:paraId="5BEC775E" w14:textId="19AC304F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</w:p>
    <w:p w14:paraId="249DC555" w14:textId="77777777" w:rsidR="001A37B2" w:rsidRPr="001A37B2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Bill Kent, Jr., President &amp; CEO</w:t>
      </w:r>
    </w:p>
    <w:p w14:paraId="73F792CD" w14:textId="6D88A052" w:rsidR="001A37B2" w:rsidRPr="001A37B2" w:rsidRDefault="00000000" w:rsidP="004A0D45">
      <w:pPr>
        <w:rPr>
          <w:rFonts w:ascii="Arial" w:hAnsi="Arial" w:cs="Arial"/>
          <w:shd w:val="clear" w:color="auto" w:fill="FAF9F8"/>
        </w:rPr>
      </w:pPr>
      <w:hyperlink r:id="rId12" w:history="1">
        <w:r w:rsidR="001A37B2" w:rsidRPr="001A37B2">
          <w:rPr>
            <w:rStyle w:val="Hyperlink"/>
            <w:rFonts w:ascii="Arial" w:hAnsi="Arial" w:cs="Arial"/>
            <w:shd w:val="clear" w:color="auto" w:fill="FAF9F8"/>
          </w:rPr>
          <w:t>bkent@thebiomeschool.org</w:t>
        </w:r>
      </w:hyperlink>
    </w:p>
    <w:p w14:paraId="025D439F" w14:textId="05FA7856" w:rsidR="009E3ED7" w:rsidRDefault="001A37B2" w:rsidP="004A0D45">
      <w:pPr>
        <w:rPr>
          <w:rFonts w:ascii="Arial" w:hAnsi="Arial" w:cs="Arial"/>
          <w:shd w:val="clear" w:color="auto" w:fill="FAF9F8"/>
        </w:rPr>
      </w:pPr>
      <w:r w:rsidRPr="001A37B2">
        <w:rPr>
          <w:rFonts w:ascii="Arial" w:hAnsi="Arial" w:cs="Arial"/>
          <w:shd w:val="clear" w:color="auto" w:fill="FAF9F8"/>
        </w:rPr>
        <w:t>314-651-3631</w:t>
      </w:r>
    </w:p>
    <w:p w14:paraId="172C6F4B" w14:textId="1EB64A2B" w:rsidR="009E3ED7" w:rsidRDefault="009E3ED7" w:rsidP="004A0D45">
      <w:pPr>
        <w:rPr>
          <w:rFonts w:ascii="Arial" w:hAnsi="Arial" w:cs="Arial"/>
          <w:shd w:val="clear" w:color="auto" w:fill="FAF9F8"/>
        </w:rPr>
      </w:pPr>
    </w:p>
    <w:p w14:paraId="6E9C895D" w14:textId="77777777" w:rsidR="000D76F3" w:rsidRDefault="000D76F3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</w:p>
    <w:p w14:paraId="13710BDF" w14:textId="77777777" w:rsidR="000D76F3" w:rsidRDefault="000D76F3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</w:p>
    <w:p w14:paraId="4251A947" w14:textId="77777777" w:rsidR="000D76F3" w:rsidRDefault="000D76F3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</w:p>
    <w:p w14:paraId="524816C2" w14:textId="72E124E7" w:rsidR="009E3ED7" w:rsidRPr="007E3DD1" w:rsidRDefault="009E3ED7" w:rsidP="004A0D45">
      <w:pPr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</w:pPr>
      <w:r w:rsidRPr="007E3DD1">
        <w:rPr>
          <w:rFonts w:ascii="Arial" w:hAnsi="Arial" w:cs="Arial"/>
          <w:b/>
          <w:bCs/>
          <w:color w:val="806000" w:themeColor="accent4" w:themeShade="80"/>
          <w:u w:val="single"/>
          <w:shd w:val="clear" w:color="auto" w:fill="FAF9F8"/>
        </w:rPr>
        <w:t>Attachments:</w:t>
      </w:r>
    </w:p>
    <w:p w14:paraId="72366568" w14:textId="5C037141" w:rsidR="009E3ED7" w:rsidRDefault="000D76F3" w:rsidP="004A0D45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 xml:space="preserve">Minutes From </w:t>
      </w:r>
      <w:r w:rsidR="00807E72">
        <w:rPr>
          <w:rFonts w:ascii="Arial" w:hAnsi="Arial" w:cs="Arial"/>
          <w:shd w:val="clear" w:color="auto" w:fill="FAF9F8"/>
        </w:rPr>
        <w:t>January 18</w:t>
      </w:r>
      <w:r>
        <w:rPr>
          <w:rFonts w:ascii="Arial" w:hAnsi="Arial" w:cs="Arial"/>
          <w:shd w:val="clear" w:color="auto" w:fill="FAF9F8"/>
        </w:rPr>
        <w:t>, 202</w:t>
      </w:r>
      <w:r w:rsidR="00807E72">
        <w:rPr>
          <w:rFonts w:ascii="Arial" w:hAnsi="Arial" w:cs="Arial"/>
          <w:shd w:val="clear" w:color="auto" w:fill="FAF9F8"/>
        </w:rPr>
        <w:t>4</w:t>
      </w:r>
    </w:p>
    <w:p w14:paraId="48AB21F9" w14:textId="0F7E45B9" w:rsidR="000D76F3" w:rsidRDefault="000D76F3">
      <w:pPr>
        <w:rPr>
          <w:rFonts w:ascii="Arial" w:hAnsi="Arial" w:cs="Arial"/>
          <w:shd w:val="clear" w:color="auto" w:fill="FAF9F8"/>
        </w:rPr>
      </w:pPr>
      <w:r>
        <w:rPr>
          <w:rFonts w:ascii="Arial" w:hAnsi="Arial" w:cs="Arial"/>
          <w:shd w:val="clear" w:color="auto" w:fill="FAF9F8"/>
        </w:rPr>
        <w:t>Financial</w:t>
      </w:r>
      <w:r w:rsidR="00807E72">
        <w:rPr>
          <w:rFonts w:ascii="Arial" w:hAnsi="Arial" w:cs="Arial"/>
          <w:shd w:val="clear" w:color="auto" w:fill="FAF9F8"/>
        </w:rPr>
        <w:t>s January 2024</w:t>
      </w:r>
    </w:p>
    <w:p w14:paraId="3150DB51" w14:textId="47DD1845" w:rsidR="000D76F3" w:rsidRPr="007E3DD1" w:rsidRDefault="000D76F3">
      <w:pPr>
        <w:rPr>
          <w:rFonts w:ascii="Arial" w:hAnsi="Arial" w:cs="Arial"/>
          <w:shd w:val="clear" w:color="auto" w:fill="FAF9F8"/>
        </w:rPr>
      </w:pPr>
    </w:p>
    <w:sectPr w:rsidR="000D76F3" w:rsidRPr="007E3DD1" w:rsidSect="00831B3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BD8A" w14:textId="77777777" w:rsidR="006D1A62" w:rsidRDefault="006D1A62" w:rsidP="002534C0">
      <w:r>
        <w:separator/>
      </w:r>
    </w:p>
  </w:endnote>
  <w:endnote w:type="continuationSeparator" w:id="0">
    <w:p w14:paraId="551F65B6" w14:textId="77777777" w:rsidR="006D1A62" w:rsidRDefault="006D1A62" w:rsidP="002534C0">
      <w:r>
        <w:continuationSeparator/>
      </w:r>
    </w:p>
  </w:endnote>
  <w:endnote w:type="continuationNotice" w:id="1">
    <w:p w14:paraId="4E6A7816" w14:textId="77777777" w:rsidR="006D1A62" w:rsidRDefault="006D1A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97F3" w14:textId="77777777" w:rsidR="006D1A62" w:rsidRDefault="006D1A62" w:rsidP="002534C0">
      <w:r>
        <w:separator/>
      </w:r>
    </w:p>
  </w:footnote>
  <w:footnote w:type="continuationSeparator" w:id="0">
    <w:p w14:paraId="3F910271" w14:textId="77777777" w:rsidR="006D1A62" w:rsidRDefault="006D1A62" w:rsidP="002534C0">
      <w:r>
        <w:continuationSeparator/>
      </w:r>
    </w:p>
  </w:footnote>
  <w:footnote w:type="continuationNotice" w:id="1">
    <w:p w14:paraId="57FC3FDE" w14:textId="77777777" w:rsidR="006D1A62" w:rsidRDefault="006D1A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5A6D" w14:textId="55F1A12B" w:rsidR="002534C0" w:rsidRDefault="00016AEF" w:rsidP="002534C0">
    <w:pPr>
      <w:pStyle w:val="Header"/>
      <w:tabs>
        <w:tab w:val="clear" w:pos="4680"/>
        <w:tab w:val="clear" w:pos="9360"/>
        <w:tab w:val="left" w:pos="5408"/>
      </w:tabs>
      <w:jc w:val="right"/>
    </w:pPr>
    <w:r>
      <w:rPr>
        <w:rFonts w:ascii="Times New Roman"/>
        <w:noProof/>
        <w:sz w:val="20"/>
      </w:rPr>
      <w:drawing>
        <wp:anchor distT="0" distB="0" distL="114300" distR="114300" simplePos="0" relativeHeight="251658241" behindDoc="1" locked="0" layoutInCell="1" allowOverlap="1" wp14:anchorId="7E0BDFDD" wp14:editId="53BB3E79">
          <wp:simplePos x="0" y="0"/>
          <wp:positionH relativeFrom="column">
            <wp:posOffset>-332105</wp:posOffset>
          </wp:positionH>
          <wp:positionV relativeFrom="paragraph">
            <wp:posOffset>-158639</wp:posOffset>
          </wp:positionV>
          <wp:extent cx="2029968" cy="621792"/>
          <wp:effectExtent l="0" t="0" r="2540" b="635"/>
          <wp:wrapTight wrapText="bothSides">
            <wp:wrapPolygon edited="0">
              <wp:start x="0" y="0"/>
              <wp:lineTo x="0" y="21181"/>
              <wp:lineTo x="21492" y="21181"/>
              <wp:lineTo x="21492" y="0"/>
              <wp:lineTo x="0" y="0"/>
            </wp:wrapPolygon>
          </wp:wrapTight>
          <wp:docPr id="1" name="image1.jpeg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9968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128723" wp14:editId="0A1D6B99">
              <wp:simplePos x="0" y="0"/>
              <wp:positionH relativeFrom="column">
                <wp:posOffset>2750185</wp:posOffset>
              </wp:positionH>
              <wp:positionV relativeFrom="paragraph">
                <wp:posOffset>-155437</wp:posOffset>
              </wp:positionV>
              <wp:extent cx="2771554" cy="80098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1554" cy="8009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F3E4DD" w14:textId="77777777" w:rsidR="00016AEF" w:rsidRPr="00152002" w:rsidRDefault="00016AEF" w:rsidP="00016AEF">
                          <w:pPr>
                            <w:pStyle w:val="Heading2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15200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 xml:space="preserve">We turn individual potential </w:t>
                          </w:r>
                        </w:p>
                        <w:p w14:paraId="2D9FC169" w14:textId="77777777" w:rsidR="00016AEF" w:rsidRPr="00152002" w:rsidRDefault="00016AEF" w:rsidP="00016AEF">
                          <w:pPr>
                            <w:pStyle w:val="Heading2"/>
                            <w:jc w:val="center"/>
                            <w:rPr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152002">
                            <w:rPr>
                              <w:b/>
                              <w:bCs/>
                              <w:sz w:val="36"/>
                              <w:szCs w:val="36"/>
                            </w:rPr>
                            <w:t>into achievement</w:t>
                          </w:r>
                        </w:p>
                        <w:p w14:paraId="64CBABCA" w14:textId="77777777" w:rsidR="00016AEF" w:rsidRPr="00104066" w:rsidRDefault="00016AEF" w:rsidP="00016AEF">
                          <w:pPr>
                            <w:jc w:val="center"/>
                            <w:rPr>
                              <w:rFonts w:cstheme="minorHAnsi"/>
                              <w:color w:val="000000" w:themeColor="text1"/>
                              <w:sz w:val="72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1287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6.55pt;margin-top:-12.25pt;width:218.25pt;height:6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" filled="f" stroked="f">
              <v:textbox>
                <w:txbxContent>
                  <w:p w14:paraId="3EF3E4DD" w14:textId="77777777" w:rsidR="00016AEF" w:rsidRPr="00152002" w:rsidRDefault="00016AEF" w:rsidP="00016AEF">
                    <w:pPr>
                      <w:pStyle w:val="Heading2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152002">
                      <w:rPr>
                        <w:b/>
                        <w:bCs/>
                        <w:sz w:val="36"/>
                        <w:szCs w:val="36"/>
                      </w:rPr>
                      <w:t xml:space="preserve">We turn individual potential </w:t>
                    </w:r>
                  </w:p>
                  <w:p w14:paraId="2D9FC169" w14:textId="77777777" w:rsidR="00016AEF" w:rsidRPr="00152002" w:rsidRDefault="00016AEF" w:rsidP="00016AEF">
                    <w:pPr>
                      <w:pStyle w:val="Heading2"/>
                      <w:jc w:val="center"/>
                      <w:rPr>
                        <w:b/>
                        <w:bCs/>
                        <w:sz w:val="36"/>
                        <w:szCs w:val="36"/>
                      </w:rPr>
                    </w:pPr>
                    <w:r w:rsidRPr="00152002">
                      <w:rPr>
                        <w:b/>
                        <w:bCs/>
                        <w:sz w:val="36"/>
                        <w:szCs w:val="36"/>
                      </w:rPr>
                      <w:t>into achievement</w:t>
                    </w:r>
                  </w:p>
                  <w:p w14:paraId="64CBABCA" w14:textId="77777777" w:rsidR="00016AEF" w:rsidRPr="00104066" w:rsidRDefault="00016AEF" w:rsidP="00016AEF">
                    <w:pPr>
                      <w:jc w:val="center"/>
                      <w:rPr>
                        <w:rFonts w:cstheme="minorHAnsi"/>
                        <w:color w:val="000000" w:themeColor="text1"/>
                        <w:sz w:val="72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2534C0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7535A"/>
    <w:multiLevelType w:val="multilevel"/>
    <w:tmpl w:val="B3A4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67DE2"/>
    <w:multiLevelType w:val="multilevel"/>
    <w:tmpl w:val="4D6A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6D0E9D"/>
    <w:multiLevelType w:val="hybridMultilevel"/>
    <w:tmpl w:val="2B2EE0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348E"/>
    <w:multiLevelType w:val="multilevel"/>
    <w:tmpl w:val="F79A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1D7C0B"/>
    <w:multiLevelType w:val="multilevel"/>
    <w:tmpl w:val="E5F8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50C0D"/>
    <w:multiLevelType w:val="multilevel"/>
    <w:tmpl w:val="25CE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B0EAD"/>
    <w:multiLevelType w:val="hybridMultilevel"/>
    <w:tmpl w:val="1270A2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FE1"/>
    <w:multiLevelType w:val="hybridMultilevel"/>
    <w:tmpl w:val="E904DF94"/>
    <w:lvl w:ilvl="0" w:tplc="DBAAC15C">
      <w:start w:val="1"/>
      <w:numFmt w:val="decimal"/>
      <w:lvlText w:val="%1."/>
      <w:lvlJc w:val="left"/>
      <w:pPr>
        <w:ind w:left="720" w:hanging="360"/>
      </w:pPr>
    </w:lvl>
    <w:lvl w:ilvl="1" w:tplc="6CE065A8">
      <w:start w:val="1"/>
      <w:numFmt w:val="lowerLetter"/>
      <w:lvlText w:val="%2."/>
      <w:lvlJc w:val="left"/>
      <w:pPr>
        <w:ind w:left="1440" w:hanging="360"/>
      </w:pPr>
    </w:lvl>
    <w:lvl w:ilvl="2" w:tplc="3DBE0F42">
      <w:start w:val="1"/>
      <w:numFmt w:val="lowerRoman"/>
      <w:lvlText w:val="%3."/>
      <w:lvlJc w:val="right"/>
      <w:pPr>
        <w:ind w:left="2160" w:hanging="180"/>
      </w:pPr>
    </w:lvl>
    <w:lvl w:ilvl="3" w:tplc="B14059A6">
      <w:start w:val="1"/>
      <w:numFmt w:val="decimal"/>
      <w:lvlText w:val="%4."/>
      <w:lvlJc w:val="left"/>
      <w:pPr>
        <w:ind w:left="2880" w:hanging="360"/>
      </w:pPr>
    </w:lvl>
    <w:lvl w:ilvl="4" w:tplc="D17AD8F0">
      <w:start w:val="1"/>
      <w:numFmt w:val="lowerLetter"/>
      <w:lvlText w:val="%5."/>
      <w:lvlJc w:val="left"/>
      <w:pPr>
        <w:ind w:left="3600" w:hanging="360"/>
      </w:pPr>
    </w:lvl>
    <w:lvl w:ilvl="5" w:tplc="06C04056">
      <w:start w:val="1"/>
      <w:numFmt w:val="lowerRoman"/>
      <w:lvlText w:val="%6."/>
      <w:lvlJc w:val="right"/>
      <w:pPr>
        <w:ind w:left="4320" w:hanging="180"/>
      </w:pPr>
    </w:lvl>
    <w:lvl w:ilvl="6" w:tplc="71902FE6">
      <w:start w:val="1"/>
      <w:numFmt w:val="decimal"/>
      <w:lvlText w:val="%7."/>
      <w:lvlJc w:val="left"/>
      <w:pPr>
        <w:ind w:left="5040" w:hanging="360"/>
      </w:pPr>
    </w:lvl>
    <w:lvl w:ilvl="7" w:tplc="19CAA27E">
      <w:start w:val="1"/>
      <w:numFmt w:val="lowerLetter"/>
      <w:lvlText w:val="%8."/>
      <w:lvlJc w:val="left"/>
      <w:pPr>
        <w:ind w:left="5760" w:hanging="360"/>
      </w:pPr>
    </w:lvl>
    <w:lvl w:ilvl="8" w:tplc="4E187AA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86EB5"/>
    <w:multiLevelType w:val="multilevel"/>
    <w:tmpl w:val="B6C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220687"/>
    <w:multiLevelType w:val="multilevel"/>
    <w:tmpl w:val="4A6C5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F6139D"/>
    <w:multiLevelType w:val="hybridMultilevel"/>
    <w:tmpl w:val="5AF27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57C70A8"/>
    <w:multiLevelType w:val="hybridMultilevel"/>
    <w:tmpl w:val="6C2426AE"/>
    <w:lvl w:ilvl="0" w:tplc="2E90A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C3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622E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A8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9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8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382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FEF0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4C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21BDC"/>
    <w:multiLevelType w:val="hybridMultilevel"/>
    <w:tmpl w:val="6610D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0BBFE"/>
    <w:multiLevelType w:val="hybridMultilevel"/>
    <w:tmpl w:val="1F682912"/>
    <w:lvl w:ilvl="0" w:tplc="224E73FC">
      <w:start w:val="1"/>
      <w:numFmt w:val="upperLetter"/>
      <w:lvlText w:val="%1."/>
      <w:lvlJc w:val="left"/>
      <w:pPr>
        <w:ind w:left="720" w:hanging="360"/>
      </w:pPr>
    </w:lvl>
    <w:lvl w:ilvl="1" w:tplc="0AD6EFBC">
      <w:start w:val="1"/>
      <w:numFmt w:val="lowerLetter"/>
      <w:lvlText w:val="%2."/>
      <w:lvlJc w:val="left"/>
      <w:pPr>
        <w:ind w:left="1440" w:hanging="360"/>
      </w:pPr>
    </w:lvl>
    <w:lvl w:ilvl="2" w:tplc="996AF770">
      <w:start w:val="1"/>
      <w:numFmt w:val="lowerRoman"/>
      <w:lvlText w:val="%3."/>
      <w:lvlJc w:val="right"/>
      <w:pPr>
        <w:ind w:left="2160" w:hanging="180"/>
      </w:pPr>
    </w:lvl>
    <w:lvl w:ilvl="3" w:tplc="24149B26">
      <w:start w:val="1"/>
      <w:numFmt w:val="decimal"/>
      <w:lvlText w:val="%4."/>
      <w:lvlJc w:val="left"/>
      <w:pPr>
        <w:ind w:left="2880" w:hanging="360"/>
      </w:pPr>
    </w:lvl>
    <w:lvl w:ilvl="4" w:tplc="6F185224">
      <w:start w:val="1"/>
      <w:numFmt w:val="lowerLetter"/>
      <w:lvlText w:val="%5."/>
      <w:lvlJc w:val="left"/>
      <w:pPr>
        <w:ind w:left="3600" w:hanging="360"/>
      </w:pPr>
    </w:lvl>
    <w:lvl w:ilvl="5" w:tplc="A1FA60B4">
      <w:start w:val="1"/>
      <w:numFmt w:val="lowerRoman"/>
      <w:lvlText w:val="%6."/>
      <w:lvlJc w:val="right"/>
      <w:pPr>
        <w:ind w:left="4320" w:hanging="180"/>
      </w:pPr>
    </w:lvl>
    <w:lvl w:ilvl="6" w:tplc="60CE2350">
      <w:start w:val="1"/>
      <w:numFmt w:val="decimal"/>
      <w:lvlText w:val="%7."/>
      <w:lvlJc w:val="left"/>
      <w:pPr>
        <w:ind w:left="5040" w:hanging="360"/>
      </w:pPr>
    </w:lvl>
    <w:lvl w:ilvl="7" w:tplc="133C3BF0">
      <w:start w:val="1"/>
      <w:numFmt w:val="lowerLetter"/>
      <w:lvlText w:val="%8."/>
      <w:lvlJc w:val="left"/>
      <w:pPr>
        <w:ind w:left="5760" w:hanging="360"/>
      </w:pPr>
    </w:lvl>
    <w:lvl w:ilvl="8" w:tplc="F75C208C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546">
    <w:abstractNumId w:val="7"/>
  </w:num>
  <w:num w:numId="2" w16cid:durableId="739522601">
    <w:abstractNumId w:val="11"/>
  </w:num>
  <w:num w:numId="3" w16cid:durableId="1911647220">
    <w:abstractNumId w:val="5"/>
  </w:num>
  <w:num w:numId="4" w16cid:durableId="291643952">
    <w:abstractNumId w:val="0"/>
  </w:num>
  <w:num w:numId="5" w16cid:durableId="1035617719">
    <w:abstractNumId w:val="9"/>
  </w:num>
  <w:num w:numId="6" w16cid:durableId="317613750">
    <w:abstractNumId w:val="8"/>
  </w:num>
  <w:num w:numId="7" w16cid:durableId="1137189954">
    <w:abstractNumId w:val="1"/>
  </w:num>
  <w:num w:numId="8" w16cid:durableId="56435800">
    <w:abstractNumId w:val="4"/>
  </w:num>
  <w:num w:numId="9" w16cid:durableId="934703519">
    <w:abstractNumId w:val="10"/>
  </w:num>
  <w:num w:numId="10" w16cid:durableId="489564572">
    <w:abstractNumId w:val="12"/>
  </w:num>
  <w:num w:numId="11" w16cid:durableId="1992828913">
    <w:abstractNumId w:val="2"/>
  </w:num>
  <w:num w:numId="12" w16cid:durableId="1228802165">
    <w:abstractNumId w:val="13"/>
  </w:num>
  <w:num w:numId="13" w16cid:durableId="31082584">
    <w:abstractNumId w:val="6"/>
  </w:num>
  <w:num w:numId="14" w16cid:durableId="164438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C0"/>
    <w:rsid w:val="00016AEF"/>
    <w:rsid w:val="00040E56"/>
    <w:rsid w:val="00054609"/>
    <w:rsid w:val="00054BAC"/>
    <w:rsid w:val="00063C89"/>
    <w:rsid w:val="00077A50"/>
    <w:rsid w:val="0009175D"/>
    <w:rsid w:val="00095F4D"/>
    <w:rsid w:val="000A5F08"/>
    <w:rsid w:val="000B0F89"/>
    <w:rsid w:val="000C716A"/>
    <w:rsid w:val="000D678E"/>
    <w:rsid w:val="000D76F3"/>
    <w:rsid w:val="000F6ED0"/>
    <w:rsid w:val="00127387"/>
    <w:rsid w:val="00133672"/>
    <w:rsid w:val="0018247F"/>
    <w:rsid w:val="0018760F"/>
    <w:rsid w:val="00195A9F"/>
    <w:rsid w:val="001A37B2"/>
    <w:rsid w:val="001B2AB1"/>
    <w:rsid w:val="001E46EF"/>
    <w:rsid w:val="00200B4E"/>
    <w:rsid w:val="0021284D"/>
    <w:rsid w:val="002133C3"/>
    <w:rsid w:val="00222888"/>
    <w:rsid w:val="002534C0"/>
    <w:rsid w:val="0028000A"/>
    <w:rsid w:val="002B7844"/>
    <w:rsid w:val="002C1146"/>
    <w:rsid w:val="002C1EC5"/>
    <w:rsid w:val="002C5B4B"/>
    <w:rsid w:val="002F58BB"/>
    <w:rsid w:val="003179F8"/>
    <w:rsid w:val="00325FD9"/>
    <w:rsid w:val="003331C5"/>
    <w:rsid w:val="0035080F"/>
    <w:rsid w:val="00360D97"/>
    <w:rsid w:val="003729D2"/>
    <w:rsid w:val="003854C8"/>
    <w:rsid w:val="00393C08"/>
    <w:rsid w:val="003B59CB"/>
    <w:rsid w:val="003B6E3F"/>
    <w:rsid w:val="003C3BC6"/>
    <w:rsid w:val="003C61BD"/>
    <w:rsid w:val="00411BDE"/>
    <w:rsid w:val="00461065"/>
    <w:rsid w:val="00462E3D"/>
    <w:rsid w:val="004A0D45"/>
    <w:rsid w:val="004D1CB4"/>
    <w:rsid w:val="004D7889"/>
    <w:rsid w:val="004F71D6"/>
    <w:rsid w:val="00501899"/>
    <w:rsid w:val="00540088"/>
    <w:rsid w:val="0054210F"/>
    <w:rsid w:val="00546DBB"/>
    <w:rsid w:val="00566EF8"/>
    <w:rsid w:val="00594701"/>
    <w:rsid w:val="005B77E2"/>
    <w:rsid w:val="005C430C"/>
    <w:rsid w:val="005D034F"/>
    <w:rsid w:val="005D637E"/>
    <w:rsid w:val="006050DB"/>
    <w:rsid w:val="00625053"/>
    <w:rsid w:val="006537FF"/>
    <w:rsid w:val="006579A7"/>
    <w:rsid w:val="006B4DDF"/>
    <w:rsid w:val="006D1A62"/>
    <w:rsid w:val="006F5B94"/>
    <w:rsid w:val="00720DC4"/>
    <w:rsid w:val="007232A2"/>
    <w:rsid w:val="0072357D"/>
    <w:rsid w:val="007328B7"/>
    <w:rsid w:val="0073495B"/>
    <w:rsid w:val="0074096A"/>
    <w:rsid w:val="00756233"/>
    <w:rsid w:val="0077588B"/>
    <w:rsid w:val="00794A35"/>
    <w:rsid w:val="007B3296"/>
    <w:rsid w:val="007D4B4B"/>
    <w:rsid w:val="007E3DD1"/>
    <w:rsid w:val="007F0AA4"/>
    <w:rsid w:val="00806CB0"/>
    <w:rsid w:val="00807E72"/>
    <w:rsid w:val="00820CE3"/>
    <w:rsid w:val="00831B36"/>
    <w:rsid w:val="008336E1"/>
    <w:rsid w:val="008548CC"/>
    <w:rsid w:val="00873AF5"/>
    <w:rsid w:val="00874B8B"/>
    <w:rsid w:val="00876CD0"/>
    <w:rsid w:val="008B789A"/>
    <w:rsid w:val="008C3D0D"/>
    <w:rsid w:val="008F47E1"/>
    <w:rsid w:val="00904B39"/>
    <w:rsid w:val="00931257"/>
    <w:rsid w:val="009541D3"/>
    <w:rsid w:val="00960258"/>
    <w:rsid w:val="009604B7"/>
    <w:rsid w:val="00970646"/>
    <w:rsid w:val="00970EEE"/>
    <w:rsid w:val="009A0C5E"/>
    <w:rsid w:val="009A7B2E"/>
    <w:rsid w:val="009E2AF3"/>
    <w:rsid w:val="009E3ED7"/>
    <w:rsid w:val="009F4863"/>
    <w:rsid w:val="00A0548A"/>
    <w:rsid w:val="00A10507"/>
    <w:rsid w:val="00A5101B"/>
    <w:rsid w:val="00A668D9"/>
    <w:rsid w:val="00A70F7F"/>
    <w:rsid w:val="00A74714"/>
    <w:rsid w:val="00A753C6"/>
    <w:rsid w:val="00A94F75"/>
    <w:rsid w:val="00AA2113"/>
    <w:rsid w:val="00AB0CC5"/>
    <w:rsid w:val="00AC4965"/>
    <w:rsid w:val="00AF4643"/>
    <w:rsid w:val="00B16E5E"/>
    <w:rsid w:val="00B35B77"/>
    <w:rsid w:val="00B36D9A"/>
    <w:rsid w:val="00B42F00"/>
    <w:rsid w:val="00B51541"/>
    <w:rsid w:val="00B54916"/>
    <w:rsid w:val="00B639F9"/>
    <w:rsid w:val="00B652A5"/>
    <w:rsid w:val="00B723EF"/>
    <w:rsid w:val="00B80B97"/>
    <w:rsid w:val="00BD1EFE"/>
    <w:rsid w:val="00BF6413"/>
    <w:rsid w:val="00C116A5"/>
    <w:rsid w:val="00C37748"/>
    <w:rsid w:val="00C4776A"/>
    <w:rsid w:val="00CA460F"/>
    <w:rsid w:val="00CB0868"/>
    <w:rsid w:val="00CD1AD5"/>
    <w:rsid w:val="00CD464E"/>
    <w:rsid w:val="00D128E5"/>
    <w:rsid w:val="00D40506"/>
    <w:rsid w:val="00D47B02"/>
    <w:rsid w:val="00D55F94"/>
    <w:rsid w:val="00D876C8"/>
    <w:rsid w:val="00D9173A"/>
    <w:rsid w:val="00D96CAE"/>
    <w:rsid w:val="00DA199C"/>
    <w:rsid w:val="00DA62C2"/>
    <w:rsid w:val="00DB0241"/>
    <w:rsid w:val="00DC3B05"/>
    <w:rsid w:val="00DD4A8D"/>
    <w:rsid w:val="00DD5C02"/>
    <w:rsid w:val="00DE78D9"/>
    <w:rsid w:val="00EB27C9"/>
    <w:rsid w:val="00ED5251"/>
    <w:rsid w:val="00EE5FAB"/>
    <w:rsid w:val="00F122BE"/>
    <w:rsid w:val="00F31CE6"/>
    <w:rsid w:val="00F44E6D"/>
    <w:rsid w:val="00F467A8"/>
    <w:rsid w:val="00F6367C"/>
    <w:rsid w:val="00FB2F43"/>
    <w:rsid w:val="00FB622E"/>
    <w:rsid w:val="00FE5706"/>
    <w:rsid w:val="00FE7299"/>
    <w:rsid w:val="01476FF7"/>
    <w:rsid w:val="01C2B6F9"/>
    <w:rsid w:val="01F41008"/>
    <w:rsid w:val="03A53A6D"/>
    <w:rsid w:val="07F9BAD9"/>
    <w:rsid w:val="0BF56D82"/>
    <w:rsid w:val="125DD1B5"/>
    <w:rsid w:val="153D3A0E"/>
    <w:rsid w:val="184035F7"/>
    <w:rsid w:val="1A6E7009"/>
    <w:rsid w:val="1A778024"/>
    <w:rsid w:val="1D23481F"/>
    <w:rsid w:val="1DC685AC"/>
    <w:rsid w:val="1DD612B7"/>
    <w:rsid w:val="1E94BABB"/>
    <w:rsid w:val="201CE77B"/>
    <w:rsid w:val="20308B1C"/>
    <w:rsid w:val="2080B6AF"/>
    <w:rsid w:val="21210403"/>
    <w:rsid w:val="2198CCCF"/>
    <w:rsid w:val="23EC71D0"/>
    <w:rsid w:val="25C7FC3F"/>
    <w:rsid w:val="2D4E61FA"/>
    <w:rsid w:val="2E124F76"/>
    <w:rsid w:val="2F5E1FB9"/>
    <w:rsid w:val="2F9A232C"/>
    <w:rsid w:val="31A73B85"/>
    <w:rsid w:val="320B4B3B"/>
    <w:rsid w:val="33B5F29D"/>
    <w:rsid w:val="33FD7EC4"/>
    <w:rsid w:val="34B2306E"/>
    <w:rsid w:val="353375C8"/>
    <w:rsid w:val="35F4BA9F"/>
    <w:rsid w:val="371AD71D"/>
    <w:rsid w:val="38F6BC80"/>
    <w:rsid w:val="3B6AC634"/>
    <w:rsid w:val="3BDD7596"/>
    <w:rsid w:val="3CBCDD72"/>
    <w:rsid w:val="4377F051"/>
    <w:rsid w:val="45336ACB"/>
    <w:rsid w:val="457E73B9"/>
    <w:rsid w:val="463EB1CC"/>
    <w:rsid w:val="489EF796"/>
    <w:rsid w:val="4A66521F"/>
    <w:rsid w:val="4B93886C"/>
    <w:rsid w:val="4E1908C4"/>
    <w:rsid w:val="4E835138"/>
    <w:rsid w:val="4F52BD8A"/>
    <w:rsid w:val="545845CF"/>
    <w:rsid w:val="54638004"/>
    <w:rsid w:val="54B474EE"/>
    <w:rsid w:val="56212F95"/>
    <w:rsid w:val="566B862E"/>
    <w:rsid w:val="5685D1A3"/>
    <w:rsid w:val="569A7D97"/>
    <w:rsid w:val="5B3B53CB"/>
    <w:rsid w:val="5B9C0DB2"/>
    <w:rsid w:val="5EBEE62C"/>
    <w:rsid w:val="62709ABB"/>
    <w:rsid w:val="6407EEDF"/>
    <w:rsid w:val="64818C5B"/>
    <w:rsid w:val="65E0105E"/>
    <w:rsid w:val="66A272A8"/>
    <w:rsid w:val="67EA400D"/>
    <w:rsid w:val="68B57E7A"/>
    <w:rsid w:val="697B8A77"/>
    <w:rsid w:val="69E58A52"/>
    <w:rsid w:val="6A514EDB"/>
    <w:rsid w:val="6B80200F"/>
    <w:rsid w:val="6E4CEF9D"/>
    <w:rsid w:val="7679D24A"/>
    <w:rsid w:val="775A2F1E"/>
    <w:rsid w:val="783D3C10"/>
    <w:rsid w:val="7A80C864"/>
    <w:rsid w:val="7D1A0D6B"/>
    <w:rsid w:val="7D5E159D"/>
    <w:rsid w:val="7DAF83F5"/>
    <w:rsid w:val="7E1CB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9BA38"/>
  <w15:chartTrackingRefBased/>
  <w15:docId w15:val="{CABD85CD-BA9A-5146-8DE3-5B3676B1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BC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A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34C0"/>
  </w:style>
  <w:style w:type="paragraph" w:styleId="Footer">
    <w:name w:val="footer"/>
    <w:basedOn w:val="Normal"/>
    <w:link w:val="FooterChar"/>
    <w:uiPriority w:val="99"/>
    <w:unhideWhenUsed/>
    <w:rsid w:val="00253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4C0"/>
  </w:style>
  <w:style w:type="paragraph" w:styleId="NormalWeb">
    <w:name w:val="Normal (Web)"/>
    <w:basedOn w:val="Normal"/>
    <w:uiPriority w:val="99"/>
    <w:semiHidden/>
    <w:unhideWhenUsed/>
    <w:rsid w:val="00411BD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411BDE"/>
    <w:rPr>
      <w:b/>
      <w:bCs/>
    </w:rPr>
  </w:style>
  <w:style w:type="character" w:styleId="Hyperlink">
    <w:name w:val="Hyperlink"/>
    <w:basedOn w:val="DefaultParagraphFont"/>
    <w:uiPriority w:val="99"/>
    <w:unhideWhenUsed/>
    <w:rsid w:val="00411BD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11BDE"/>
    <w:rPr>
      <w:i/>
      <w:iCs/>
    </w:rPr>
  </w:style>
  <w:style w:type="paragraph" w:styleId="ListParagraph">
    <w:name w:val="List Paragraph"/>
    <w:basedOn w:val="Normal"/>
    <w:uiPriority w:val="34"/>
    <w:qFormat/>
    <w:rsid w:val="005C43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6A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"/>
    <w:rsid w:val="00DE78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D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54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37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31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1590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3667">
              <w:marLeft w:val="0"/>
              <w:marRight w:val="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5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kent@thebiomeschoo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ghton@charter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us06web.zoom.us/j/89895814022?pwd=9LqIZaf2F0J9tv3OzReXKiBom0549Q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4F937498E74B8D507B1183800C84" ma:contentTypeVersion="11" ma:contentTypeDescription="Create a new document." ma:contentTypeScope="" ma:versionID="092b92343dff19896b10e019f2b23d65">
  <xsd:schema xmlns:xsd="http://www.w3.org/2001/XMLSchema" xmlns:xs="http://www.w3.org/2001/XMLSchema" xmlns:p="http://schemas.microsoft.com/office/2006/metadata/properties" xmlns:ns2="3a5431fb-12db-41ec-b59a-b4827d5e8421" xmlns:ns3="969811c5-029a-4aa5-8f0b-7e7b69faebc0" targetNamespace="http://schemas.microsoft.com/office/2006/metadata/properties" ma:root="true" ma:fieldsID="8a696258f5900215ce94d63a4cb04d70" ns2:_="" ns3:_="">
    <xsd:import namespace="3a5431fb-12db-41ec-b59a-b4827d5e8421"/>
    <xsd:import namespace="969811c5-029a-4aa5-8f0b-7e7b69fa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431fb-12db-41ec-b59a-b4827d5e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811c5-029a-4aa5-8f0b-7e7b69fae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9811c5-029a-4aa5-8f0b-7e7b69faebc0">
      <UserInfo>
        <DisplayName>Bill Kent - The Biome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D735A7-E90D-4F3F-A669-25332889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431fb-12db-41ec-b59a-b4827d5e8421"/>
    <ds:schemaRef ds:uri="969811c5-029a-4aa5-8f0b-7e7b69faeb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D98EC6-7C75-4903-AB07-884BAC37B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0C86C-6892-4A2E-8148-3C597C284D23}">
  <ds:schemaRefs>
    <ds:schemaRef ds:uri="http://schemas.microsoft.com/office/2006/metadata/properties"/>
    <ds:schemaRef ds:uri="http://schemas.microsoft.com/office/infopath/2007/PartnerControls"/>
    <ds:schemaRef ds:uri="969811c5-029a-4aa5-8f0b-7e7b69fae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Kent - YLC</dc:creator>
  <cp:keywords/>
  <dc:description/>
  <cp:lastModifiedBy>Pam Thomas</cp:lastModifiedBy>
  <cp:revision>2</cp:revision>
  <cp:lastPrinted>2024-02-13T17:32:00Z</cp:lastPrinted>
  <dcterms:created xsi:type="dcterms:W3CDTF">2024-02-13T17:36:00Z</dcterms:created>
  <dcterms:modified xsi:type="dcterms:W3CDTF">2024-02-13T17:36:00Z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0x010100E8F54F937498E74B8D507B1183800C84</vt:lpwstr>
  </property>
</Properties>
</file>